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02" w:rsidRDefault="00551A02"/>
    <w:p w:rsidR="00551A02" w:rsidRDefault="00551A02">
      <w:r w:rsidRPr="00CB5A94">
        <w:rPr>
          <w:rFonts w:ascii="CG Times" w:hAnsi="CG Tim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83.25pt" fillcolor="window">
            <v:imagedata r:id="rId7" o:title=""/>
          </v:shape>
        </w:pict>
      </w:r>
    </w:p>
    <w:p w:rsidR="00551A02" w:rsidRDefault="00551A02"/>
    <w:p w:rsidR="00551A02" w:rsidRDefault="00551A02" w:rsidP="00EB06C9">
      <w:pPr>
        <w:ind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Kelsey Johnson</w:t>
      </w:r>
      <w:r w:rsidRPr="00303651">
        <w:rPr>
          <w:rFonts w:ascii="CG Times" w:hAnsi="CG Times" w:cs="Tahoma"/>
          <w:sz w:val="22"/>
          <w:szCs w:val="22"/>
        </w:rPr>
        <w:t>, President</w:t>
      </w:r>
      <w:r w:rsidRPr="00303651"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 xml:space="preserve">Diana Ruiz, Vice President </w:t>
      </w:r>
    </w:p>
    <w:p w:rsidR="00551A02" w:rsidRDefault="00551A02" w:rsidP="00077868">
      <w:pPr>
        <w:ind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Jan Holm</w:t>
      </w:r>
      <w:r w:rsidRPr="00303651">
        <w:rPr>
          <w:rFonts w:ascii="CG Times" w:hAnsi="CG Times" w:cs="Tahoma"/>
          <w:sz w:val="22"/>
          <w:szCs w:val="22"/>
        </w:rPr>
        <w:t>, Treasurer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  <w:t>Forrest Williams</w:t>
      </w:r>
      <w:r w:rsidRPr="00303651">
        <w:rPr>
          <w:rFonts w:ascii="CG Times" w:hAnsi="CG Times" w:cs="Tahoma"/>
          <w:sz w:val="22"/>
          <w:szCs w:val="22"/>
        </w:rPr>
        <w:t xml:space="preserve">, </w:t>
      </w:r>
      <w:r>
        <w:rPr>
          <w:rFonts w:ascii="CG Times" w:hAnsi="CG Times" w:cs="Tahoma"/>
          <w:sz w:val="22"/>
          <w:szCs w:val="22"/>
        </w:rPr>
        <w:t>Board Member</w:t>
      </w:r>
    </w:p>
    <w:p w:rsidR="00551A02" w:rsidRDefault="00551A02" w:rsidP="00EB06C9">
      <w:pPr>
        <w:ind w:firstLine="720"/>
        <w:jc w:val="both"/>
        <w:rPr>
          <w:rFonts w:ascii="CG Times" w:hAnsi="CG Times" w:cs="Tahoma"/>
          <w:sz w:val="22"/>
          <w:szCs w:val="22"/>
        </w:rPr>
      </w:pPr>
      <w:smartTag w:uri="urn:schemas-microsoft-com:office:smarttags" w:element="PersonName">
        <w:r w:rsidRPr="00303651">
          <w:rPr>
            <w:rFonts w:ascii="CG Times" w:hAnsi="CG Times" w:cs="Tahoma"/>
            <w:sz w:val="22"/>
            <w:szCs w:val="22"/>
          </w:rPr>
          <w:t>Nancy</w:t>
        </w:r>
      </w:smartTag>
      <w:r w:rsidRPr="00303651">
        <w:rPr>
          <w:rFonts w:ascii="CG Times" w:hAnsi="CG Times" w:cs="Tahoma"/>
          <w:sz w:val="22"/>
          <w:szCs w:val="22"/>
        </w:rPr>
        <w:t xml:space="preserve"> Gust, Secretary</w:t>
      </w:r>
      <w:r w:rsidRPr="00303651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  <w:t>Darcy Moehring</w:t>
      </w:r>
      <w:r w:rsidRPr="00303651">
        <w:rPr>
          <w:rFonts w:ascii="CG Times" w:hAnsi="CG Times" w:cs="Tahoma"/>
          <w:sz w:val="22"/>
          <w:szCs w:val="22"/>
        </w:rPr>
        <w:t>, Board Member</w:t>
      </w:r>
      <w:r w:rsidRPr="00303651">
        <w:rPr>
          <w:rFonts w:ascii="CG Times" w:hAnsi="CG Times" w:cs="Tahoma"/>
          <w:sz w:val="22"/>
          <w:szCs w:val="22"/>
        </w:rPr>
        <w:tab/>
      </w:r>
    </w:p>
    <w:p w:rsidR="00551A02" w:rsidRPr="00303651" w:rsidRDefault="00551A02" w:rsidP="00077868">
      <w:pPr>
        <w:ind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Frances Worth, Board Member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  <w:t>Cathy Girton</w:t>
      </w:r>
      <w:r w:rsidRPr="00303651">
        <w:rPr>
          <w:rFonts w:ascii="CG Times" w:hAnsi="CG Times" w:cs="Tahoma"/>
          <w:sz w:val="22"/>
          <w:szCs w:val="22"/>
        </w:rPr>
        <w:t>, Board Member</w:t>
      </w:r>
    </w:p>
    <w:p w:rsidR="00551A02" w:rsidRPr="00303651" w:rsidRDefault="00551A02" w:rsidP="00EB06C9">
      <w:pPr>
        <w:ind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Pamela Harris, Board Member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  <w:t>Kathy Bryan, Board Member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</w:p>
    <w:p w:rsidR="00551A02" w:rsidRDefault="00551A02" w:rsidP="00077868">
      <w:pPr>
        <w:ind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Stephen Wallach, Board member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  <w:t>Vacant</w:t>
      </w:r>
      <w:r w:rsidRPr="00303651">
        <w:rPr>
          <w:rFonts w:ascii="CG Times" w:hAnsi="CG Times" w:cs="Tahoma"/>
          <w:sz w:val="22"/>
          <w:szCs w:val="22"/>
        </w:rPr>
        <w:t>, Board Member</w:t>
      </w:r>
      <w:r>
        <w:rPr>
          <w:rFonts w:ascii="CG Times" w:hAnsi="CG Times" w:cs="Tahoma"/>
          <w:sz w:val="22"/>
          <w:szCs w:val="22"/>
        </w:rPr>
        <w:tab/>
      </w:r>
    </w:p>
    <w:p w:rsidR="00551A02" w:rsidRDefault="00551A02" w:rsidP="00EB06C9">
      <w:pPr>
        <w:ind w:firstLine="720"/>
      </w:pPr>
    </w:p>
    <w:p w:rsidR="00551A02" w:rsidRDefault="00551A02"/>
    <w:p w:rsidR="00551A02" w:rsidRDefault="00551A02" w:rsidP="005F061A">
      <w:pPr>
        <w:jc w:val="center"/>
      </w:pPr>
      <w:r>
        <w:t>SCMA Board of Director’s Minutes</w:t>
      </w:r>
    </w:p>
    <w:p w:rsidR="00551A02" w:rsidRDefault="00551A02" w:rsidP="005F061A">
      <w:pPr>
        <w:jc w:val="center"/>
      </w:pPr>
      <w:r>
        <w:t>August 1, 2012 – 3:00 P.M.</w:t>
      </w:r>
    </w:p>
    <w:p w:rsidR="00551A02" w:rsidRDefault="00551A02" w:rsidP="005F061A">
      <w:pPr>
        <w:jc w:val="center"/>
      </w:pPr>
      <w:smartTag w:uri="urn:schemas-microsoft-com:office:smarttags" w:element="address">
        <w:smartTag w:uri="urn:schemas-microsoft-com:office:smarttags" w:element="Street">
          <w:r>
            <w:t>9616 Micron Avenue, Suite 900</w:t>
          </w:r>
        </w:smartTag>
      </w:smartTag>
    </w:p>
    <w:p w:rsidR="00551A02" w:rsidRDefault="00551A02"/>
    <w:p w:rsidR="00551A02" w:rsidRDefault="00551A02"/>
    <w:p w:rsidR="00551A02" w:rsidRDefault="00551A02" w:rsidP="006F2913">
      <w:pPr>
        <w:ind w:left="1260" w:hanging="1260"/>
      </w:pPr>
      <w:r>
        <w:t xml:space="preserve">Attendance:  Jan Holm, Kelsey Johnson, Diana Ruiz, </w:t>
      </w:r>
      <w:smartTag w:uri="urn:schemas-microsoft-com:office:smarttags" w:element="PersonName">
        <w:r>
          <w:t>Nancy</w:t>
        </w:r>
      </w:smartTag>
      <w:r>
        <w:t xml:space="preserve"> Gust, Jan Holm, Kathy Bryan, Lynn Wynn (proxy for Forrest), Cathy Girton, Frances Worth, Darcy Moehring, </w:t>
      </w:r>
    </w:p>
    <w:p w:rsidR="00551A02" w:rsidRDefault="00551A02"/>
    <w:p w:rsidR="00551A02" w:rsidRDefault="00551A02" w:rsidP="006F2913">
      <w:pPr>
        <w:tabs>
          <w:tab w:val="left" w:pos="1260"/>
        </w:tabs>
      </w:pPr>
      <w:r>
        <w:t xml:space="preserve">Absent:  </w:t>
      </w:r>
      <w:r>
        <w:tab/>
        <w:t>Forrest Williams, Pamela Harris, Stephen Wallach</w:t>
      </w:r>
    </w:p>
    <w:p w:rsidR="00551A02" w:rsidRDefault="00551A02" w:rsidP="006F2913">
      <w:pPr>
        <w:tabs>
          <w:tab w:val="left" w:pos="1260"/>
        </w:tabs>
      </w:pPr>
    </w:p>
    <w:p w:rsidR="00551A02" w:rsidRDefault="00551A02" w:rsidP="006F2913">
      <w:pPr>
        <w:tabs>
          <w:tab w:val="left" w:pos="1260"/>
        </w:tabs>
      </w:pPr>
      <w:r>
        <w:t xml:space="preserve">Guests:  </w:t>
      </w:r>
      <w:r>
        <w:tab/>
        <w:t>John Hinkley, Craig Rader</w:t>
      </w:r>
    </w:p>
    <w:p w:rsidR="00551A02" w:rsidRDefault="00551A02"/>
    <w:p w:rsidR="00551A02" w:rsidRDefault="00551A02" w:rsidP="00BD417B">
      <w:pPr>
        <w:numPr>
          <w:ilvl w:val="0"/>
          <w:numId w:val="1"/>
        </w:numPr>
      </w:pPr>
      <w:r>
        <w:t>Introductions</w:t>
      </w:r>
    </w:p>
    <w:p w:rsidR="00551A02" w:rsidRDefault="00551A02" w:rsidP="002248D3"/>
    <w:p w:rsidR="00551A02" w:rsidRDefault="00551A02" w:rsidP="00BD417B">
      <w:pPr>
        <w:numPr>
          <w:ilvl w:val="0"/>
          <w:numId w:val="1"/>
        </w:numPr>
      </w:pPr>
      <w:r>
        <w:t>Minutes:  Motion:  Approve July 11, 2012 Board of Director Minutes as corrected by Diana and seconded by Jan.  Ayes – All</w:t>
      </w:r>
    </w:p>
    <w:p w:rsidR="00551A02" w:rsidRDefault="00551A02" w:rsidP="00A66196"/>
    <w:p w:rsidR="00551A02" w:rsidRDefault="00551A02" w:rsidP="00BD417B">
      <w:pPr>
        <w:numPr>
          <w:ilvl w:val="0"/>
          <w:numId w:val="1"/>
        </w:numPr>
      </w:pPr>
      <w:r>
        <w:t>Treasurers Report</w:t>
      </w:r>
    </w:p>
    <w:p w:rsidR="00551A02" w:rsidRDefault="00551A02" w:rsidP="00BD417B">
      <w:pPr>
        <w:numPr>
          <w:ilvl w:val="1"/>
          <w:numId w:val="1"/>
        </w:numPr>
      </w:pPr>
      <w:r>
        <w:t>Handouts – E-mailed to board members</w:t>
      </w:r>
    </w:p>
    <w:p w:rsidR="00551A02" w:rsidRDefault="00551A02" w:rsidP="00D24CED">
      <w:pPr>
        <w:ind w:left="1080"/>
      </w:pPr>
    </w:p>
    <w:p w:rsidR="00551A02" w:rsidRDefault="00551A02" w:rsidP="00BD417B">
      <w:pPr>
        <w:numPr>
          <w:ilvl w:val="0"/>
          <w:numId w:val="1"/>
        </w:numPr>
      </w:pPr>
      <w:r>
        <w:t>Committee Reports</w:t>
      </w:r>
    </w:p>
    <w:p w:rsidR="00551A02" w:rsidRDefault="00551A02" w:rsidP="00A66196">
      <w:pPr>
        <w:numPr>
          <w:ilvl w:val="1"/>
          <w:numId w:val="1"/>
        </w:numPr>
      </w:pPr>
      <w:r>
        <w:t xml:space="preserve">Association – Jan – </w:t>
      </w:r>
      <w:smartTag w:uri="urn:schemas-microsoft-com:office:smarttags" w:element="PersonName">
        <w:r>
          <w:t>Nancy</w:t>
        </w:r>
      </w:smartTag>
      <w:r>
        <w:t>, Cathy &amp; Frances will help with registration at the lunch.  Question on whether to invite Jason to speak at lunch.</w:t>
      </w:r>
    </w:p>
    <w:p w:rsidR="00551A02" w:rsidRDefault="00551A02" w:rsidP="005F0FD9">
      <w:pPr>
        <w:ind w:left="1080"/>
      </w:pPr>
      <w:r>
        <w:t xml:space="preserve"> </w:t>
      </w:r>
    </w:p>
    <w:p w:rsidR="00551A02" w:rsidRDefault="00551A02" w:rsidP="00BD417B">
      <w:pPr>
        <w:numPr>
          <w:ilvl w:val="1"/>
          <w:numId w:val="1"/>
        </w:numPr>
      </w:pPr>
      <w:r>
        <w:t xml:space="preserve">Bylaws –Sue/Diana – No report </w:t>
      </w:r>
    </w:p>
    <w:p w:rsidR="00551A02" w:rsidRDefault="00551A02" w:rsidP="00A66196"/>
    <w:p w:rsidR="00551A02" w:rsidRDefault="00551A02" w:rsidP="008616FA">
      <w:pPr>
        <w:numPr>
          <w:ilvl w:val="1"/>
          <w:numId w:val="1"/>
        </w:numPr>
      </w:pPr>
      <w:r>
        <w:t>Elections – Kelsey – No report</w:t>
      </w:r>
    </w:p>
    <w:p w:rsidR="00551A02" w:rsidRDefault="00551A02" w:rsidP="004E0BA4"/>
    <w:p w:rsidR="00551A02" w:rsidRDefault="00551A02" w:rsidP="004E0BA4">
      <w:pPr>
        <w:numPr>
          <w:ilvl w:val="1"/>
          <w:numId w:val="1"/>
        </w:numPr>
      </w:pPr>
      <w:r>
        <w:t xml:space="preserve">Website – Craig – E-mailed to Board members.  </w:t>
      </w:r>
    </w:p>
    <w:p w:rsidR="00551A02" w:rsidRDefault="00551A02" w:rsidP="0089154A">
      <w:pPr>
        <w:ind w:left="1980"/>
      </w:pPr>
    </w:p>
    <w:p w:rsidR="00551A02" w:rsidRPr="001168FA" w:rsidRDefault="00551A02" w:rsidP="00825178">
      <w:pPr>
        <w:numPr>
          <w:ilvl w:val="1"/>
          <w:numId w:val="1"/>
        </w:numPr>
      </w:pPr>
      <w:r>
        <w:t xml:space="preserve">Membership – Darcy – Furnished a report of members by Department.  </w:t>
      </w:r>
      <w:smartTag w:uri="urn:schemas-microsoft-com:office:smarttags" w:element="PersonName">
        <w:smartTag w:uri="urn:schemas-microsoft-com:office:smarttags" w:element="place">
          <w:smartTag w:uri="urn:schemas-microsoft-com:office:smarttags" w:element="City">
            <w:r>
              <w:t>Nancy</w:t>
            </w:r>
          </w:smartTag>
        </w:smartTag>
      </w:smartTag>
      <w:r>
        <w:t xml:space="preserve"> will send a list of who withdrew when we became an REO</w:t>
      </w:r>
    </w:p>
    <w:p w:rsidR="00551A02" w:rsidRDefault="00551A02" w:rsidP="00D24CED">
      <w:pPr>
        <w:ind w:left="1080"/>
      </w:pPr>
    </w:p>
    <w:p w:rsidR="00551A02" w:rsidRDefault="00551A02" w:rsidP="00D24CED">
      <w:pPr>
        <w:numPr>
          <w:ilvl w:val="1"/>
          <w:numId w:val="1"/>
        </w:numPr>
      </w:pPr>
      <w:r>
        <w:t xml:space="preserve">Discipline – </w:t>
      </w:r>
      <w:smartTag w:uri="urn:schemas-microsoft-com:office:smarttags" w:element="place">
        <w:smartTag w:uri="urn:schemas-microsoft-com:office:smarttags" w:element="City">
          <w:r>
            <w:t>Lynn</w:t>
          </w:r>
        </w:smartTag>
      </w:smartTag>
      <w:r>
        <w:t xml:space="preserve"> - Report</w:t>
      </w:r>
    </w:p>
    <w:p w:rsidR="00551A02" w:rsidRDefault="00551A02" w:rsidP="0073750F"/>
    <w:p w:rsidR="00551A02" w:rsidRDefault="00551A02" w:rsidP="00825178">
      <w:pPr>
        <w:numPr>
          <w:ilvl w:val="1"/>
          <w:numId w:val="1"/>
        </w:numPr>
      </w:pPr>
      <w:r>
        <w:t>Meet &amp; Confer – Diana – Motion:  To form a special Nurse Compaction committee by Cathy and seconded by Jan.  Ayes - All</w:t>
      </w:r>
    </w:p>
    <w:p w:rsidR="00551A02" w:rsidRDefault="00551A02" w:rsidP="00825178">
      <w:pPr>
        <w:ind w:left="1080"/>
      </w:pPr>
    </w:p>
    <w:p w:rsidR="00551A02" w:rsidRDefault="00551A02" w:rsidP="00ED2766">
      <w:pPr>
        <w:numPr>
          <w:ilvl w:val="0"/>
          <w:numId w:val="1"/>
        </w:numPr>
      </w:pPr>
      <w:r>
        <w:t xml:space="preserve">Correspondence </w:t>
      </w:r>
    </w:p>
    <w:p w:rsidR="00551A02" w:rsidRDefault="00551A02" w:rsidP="00AA3FE9">
      <w:pPr>
        <w:numPr>
          <w:ilvl w:val="1"/>
          <w:numId w:val="1"/>
        </w:numPr>
      </w:pPr>
      <w:r>
        <w:t>New class title of Nutrition Program Coordinator</w:t>
      </w:r>
    </w:p>
    <w:p w:rsidR="00551A02" w:rsidRDefault="00551A02" w:rsidP="005F0FD9">
      <w:pPr>
        <w:ind w:left="360"/>
      </w:pPr>
    </w:p>
    <w:p w:rsidR="00551A02" w:rsidRDefault="00551A02" w:rsidP="009E73A7">
      <w:pPr>
        <w:numPr>
          <w:ilvl w:val="0"/>
          <w:numId w:val="1"/>
        </w:numPr>
      </w:pPr>
      <w:r>
        <w:t>Old Business</w:t>
      </w:r>
    </w:p>
    <w:p w:rsidR="00551A02" w:rsidRDefault="00551A02" w:rsidP="005F0FD9">
      <w:pPr>
        <w:numPr>
          <w:ilvl w:val="1"/>
          <w:numId w:val="1"/>
        </w:numPr>
      </w:pPr>
      <w:r>
        <w:t xml:space="preserve">Cathy – – Cathy spoke to a broker.  The insurance would probably run about $1,800 a year for our size and type of organization. </w:t>
      </w:r>
    </w:p>
    <w:p w:rsidR="00551A02" w:rsidRDefault="00551A02" w:rsidP="00825178">
      <w:pPr>
        <w:ind w:left="1080"/>
      </w:pPr>
    </w:p>
    <w:p w:rsidR="00551A02" w:rsidRDefault="00551A02" w:rsidP="009E73A7">
      <w:pPr>
        <w:numPr>
          <w:ilvl w:val="0"/>
          <w:numId w:val="1"/>
        </w:numPr>
      </w:pPr>
      <w:r>
        <w:t>New Business</w:t>
      </w:r>
    </w:p>
    <w:p w:rsidR="00551A02" w:rsidRDefault="00551A02" w:rsidP="00845B17">
      <w:pPr>
        <w:ind w:left="1080"/>
      </w:pPr>
      <w:r>
        <w:t>a.</w:t>
      </w:r>
      <w:r>
        <w:tab/>
        <w:t>Meetings will stay at Micron</w:t>
      </w:r>
    </w:p>
    <w:p w:rsidR="00551A02" w:rsidRDefault="00551A02" w:rsidP="00845B17">
      <w:pPr>
        <w:ind w:left="1080"/>
      </w:pPr>
      <w:r>
        <w:t>b.</w:t>
      </w:r>
      <w:r>
        <w:tab/>
        <w:t>Diana Ruiz was appointed as committee chair for Meet &amp; Confer</w:t>
      </w:r>
    </w:p>
    <w:p w:rsidR="00551A02" w:rsidRDefault="00551A02" w:rsidP="006F2913">
      <w:pPr>
        <w:ind w:left="1440" w:hanging="360"/>
      </w:pPr>
      <w:r>
        <w:t>c</w:t>
      </w:r>
      <w:r>
        <w:tab/>
        <w:t>Vehicle Mileage – Question was asked about if members get reimbursed for vehicles mileage.  It is on page 17 of the agreement.</w:t>
      </w:r>
    </w:p>
    <w:p w:rsidR="00551A02" w:rsidRDefault="00551A02" w:rsidP="006F2913">
      <w:pPr>
        <w:ind w:left="1440" w:hanging="360"/>
      </w:pPr>
      <w:r>
        <w:t>d.   Audit Committee – Previous members are not available.  Craig Rader volunteered.  Cathy Girton will check at her workplace and it was suggested that Mike Guiver be contacted to be on the committee.</w:t>
      </w:r>
    </w:p>
    <w:p w:rsidR="00551A02" w:rsidRDefault="00551A02" w:rsidP="008616FA"/>
    <w:p w:rsidR="00551A02" w:rsidRDefault="00551A02" w:rsidP="00BC30C5">
      <w:pPr>
        <w:numPr>
          <w:ilvl w:val="0"/>
          <w:numId w:val="1"/>
        </w:numPr>
      </w:pPr>
      <w:r>
        <w:t>Adjourn 5:03 p.m.</w:t>
      </w:r>
      <w:r w:rsidRPr="00972A98">
        <w:t xml:space="preserve"> </w:t>
      </w:r>
    </w:p>
    <w:p w:rsidR="00551A02" w:rsidRDefault="00551A02" w:rsidP="00845B17">
      <w:pPr>
        <w:ind w:left="360"/>
      </w:pPr>
    </w:p>
    <w:p w:rsidR="00551A02" w:rsidRDefault="00551A02" w:rsidP="00BC30C5">
      <w:pPr>
        <w:numPr>
          <w:ilvl w:val="0"/>
          <w:numId w:val="1"/>
        </w:numPr>
      </w:pPr>
      <w:r>
        <w:t>Closed Session</w:t>
      </w:r>
    </w:p>
    <w:p w:rsidR="00551A02" w:rsidRDefault="00551A02" w:rsidP="00BC30C5">
      <w:pPr>
        <w:ind w:left="360"/>
      </w:pPr>
    </w:p>
    <w:sectPr w:rsidR="00551A02" w:rsidSect="004F2C1F">
      <w:headerReference w:type="default" r:id="rId8"/>
      <w:pgSz w:w="12240" w:h="15840" w:code="1"/>
      <w:pgMar w:top="72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A02" w:rsidRDefault="00551A02">
      <w:r>
        <w:separator/>
      </w:r>
    </w:p>
  </w:endnote>
  <w:endnote w:type="continuationSeparator" w:id="0">
    <w:p w:rsidR="00551A02" w:rsidRDefault="00551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A02" w:rsidRDefault="00551A02">
      <w:r>
        <w:separator/>
      </w:r>
    </w:p>
  </w:footnote>
  <w:footnote w:type="continuationSeparator" w:id="0">
    <w:p w:rsidR="00551A02" w:rsidRDefault="00551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A02" w:rsidRDefault="00551A02">
    <w:pPr>
      <w:pStyle w:val="Header"/>
    </w:pPr>
    <w:r>
      <w:t>SCMA Minutes</w:t>
    </w:r>
  </w:p>
  <w:p w:rsidR="00551A02" w:rsidRDefault="00551A02">
    <w:pPr>
      <w:pStyle w:val="Header"/>
    </w:pPr>
    <w:r>
      <w:t>August 1, 2012</w:t>
    </w:r>
  </w:p>
  <w:p w:rsidR="00551A02" w:rsidRDefault="00551A02">
    <w:pPr>
      <w:pStyle w:val="Header"/>
    </w:pPr>
    <w:r>
      <w:t>Page 2</w:t>
    </w:r>
  </w:p>
  <w:p w:rsidR="00551A02" w:rsidRDefault="00551A02">
    <w:pPr>
      <w:pStyle w:val="Header"/>
    </w:pPr>
  </w:p>
  <w:p w:rsidR="00551A02" w:rsidRDefault="00551A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1EB"/>
    <w:multiLevelType w:val="hybridMultilevel"/>
    <w:tmpl w:val="61D819A0"/>
    <w:lvl w:ilvl="0" w:tplc="3530F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E443EC"/>
    <w:multiLevelType w:val="multilevel"/>
    <w:tmpl w:val="61D819A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46206A"/>
    <w:multiLevelType w:val="hybridMultilevel"/>
    <w:tmpl w:val="CD6E87B6"/>
    <w:lvl w:ilvl="0" w:tplc="969C8C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17B"/>
    <w:rsid w:val="00004436"/>
    <w:rsid w:val="00077868"/>
    <w:rsid w:val="00087C4D"/>
    <w:rsid w:val="00094916"/>
    <w:rsid w:val="000D0936"/>
    <w:rsid w:val="00107692"/>
    <w:rsid w:val="001168FA"/>
    <w:rsid w:val="00126D7D"/>
    <w:rsid w:val="00152C7B"/>
    <w:rsid w:val="00190813"/>
    <w:rsid w:val="00192403"/>
    <w:rsid w:val="00196684"/>
    <w:rsid w:val="001A60FE"/>
    <w:rsid w:val="001B3CB7"/>
    <w:rsid w:val="001F3788"/>
    <w:rsid w:val="001F716A"/>
    <w:rsid w:val="00210D82"/>
    <w:rsid w:val="00211D8D"/>
    <w:rsid w:val="002248D3"/>
    <w:rsid w:val="00241DD6"/>
    <w:rsid w:val="00283011"/>
    <w:rsid w:val="00286DE2"/>
    <w:rsid w:val="002D7241"/>
    <w:rsid w:val="00303651"/>
    <w:rsid w:val="003605CF"/>
    <w:rsid w:val="00361016"/>
    <w:rsid w:val="00371F1A"/>
    <w:rsid w:val="00387FD3"/>
    <w:rsid w:val="00390DC0"/>
    <w:rsid w:val="003A22F5"/>
    <w:rsid w:val="00417578"/>
    <w:rsid w:val="00452189"/>
    <w:rsid w:val="00452244"/>
    <w:rsid w:val="0045383F"/>
    <w:rsid w:val="00460C80"/>
    <w:rsid w:val="00481069"/>
    <w:rsid w:val="00485D3E"/>
    <w:rsid w:val="00490748"/>
    <w:rsid w:val="004B1227"/>
    <w:rsid w:val="004D76CA"/>
    <w:rsid w:val="004E0BA4"/>
    <w:rsid w:val="004E54F7"/>
    <w:rsid w:val="004F2C1F"/>
    <w:rsid w:val="00514949"/>
    <w:rsid w:val="005318BC"/>
    <w:rsid w:val="00551A02"/>
    <w:rsid w:val="005A6DA8"/>
    <w:rsid w:val="005F061A"/>
    <w:rsid w:val="005F0FD9"/>
    <w:rsid w:val="00607BAD"/>
    <w:rsid w:val="00634D79"/>
    <w:rsid w:val="00641047"/>
    <w:rsid w:val="00642312"/>
    <w:rsid w:val="0064714C"/>
    <w:rsid w:val="0065008F"/>
    <w:rsid w:val="00682730"/>
    <w:rsid w:val="006D0241"/>
    <w:rsid w:val="006E404A"/>
    <w:rsid w:val="006E4705"/>
    <w:rsid w:val="006F2913"/>
    <w:rsid w:val="0072275B"/>
    <w:rsid w:val="00723418"/>
    <w:rsid w:val="00725F03"/>
    <w:rsid w:val="0073750F"/>
    <w:rsid w:val="00762C33"/>
    <w:rsid w:val="00775358"/>
    <w:rsid w:val="007E0EB2"/>
    <w:rsid w:val="007E4860"/>
    <w:rsid w:val="007F07B3"/>
    <w:rsid w:val="00815167"/>
    <w:rsid w:val="008243AF"/>
    <w:rsid w:val="00825178"/>
    <w:rsid w:val="008330AB"/>
    <w:rsid w:val="00845B17"/>
    <w:rsid w:val="008616FA"/>
    <w:rsid w:val="008648BA"/>
    <w:rsid w:val="0089154A"/>
    <w:rsid w:val="008D1FA2"/>
    <w:rsid w:val="008E58B5"/>
    <w:rsid w:val="009272D0"/>
    <w:rsid w:val="00972A98"/>
    <w:rsid w:val="00990C68"/>
    <w:rsid w:val="009A618E"/>
    <w:rsid w:val="009B7C71"/>
    <w:rsid w:val="009C7CB3"/>
    <w:rsid w:val="009D09D2"/>
    <w:rsid w:val="009E6E0D"/>
    <w:rsid w:val="009E73A7"/>
    <w:rsid w:val="00A00109"/>
    <w:rsid w:val="00A071EC"/>
    <w:rsid w:val="00A53D29"/>
    <w:rsid w:val="00A66196"/>
    <w:rsid w:val="00A97A7B"/>
    <w:rsid w:val="00AA2396"/>
    <w:rsid w:val="00AA3FE9"/>
    <w:rsid w:val="00AD28F7"/>
    <w:rsid w:val="00B15458"/>
    <w:rsid w:val="00B46CAF"/>
    <w:rsid w:val="00BC30C5"/>
    <w:rsid w:val="00BC351E"/>
    <w:rsid w:val="00BC4322"/>
    <w:rsid w:val="00BD417B"/>
    <w:rsid w:val="00C1275D"/>
    <w:rsid w:val="00C3656A"/>
    <w:rsid w:val="00CB5A94"/>
    <w:rsid w:val="00CC53C3"/>
    <w:rsid w:val="00D24CED"/>
    <w:rsid w:val="00D27FAE"/>
    <w:rsid w:val="00D434FD"/>
    <w:rsid w:val="00D44061"/>
    <w:rsid w:val="00DC7929"/>
    <w:rsid w:val="00EB06C9"/>
    <w:rsid w:val="00ED2766"/>
    <w:rsid w:val="00EE0D4F"/>
    <w:rsid w:val="00F06893"/>
    <w:rsid w:val="00F46E04"/>
    <w:rsid w:val="00F55B9D"/>
    <w:rsid w:val="00F8607C"/>
    <w:rsid w:val="00F90289"/>
    <w:rsid w:val="00FC13B0"/>
    <w:rsid w:val="00FC741A"/>
    <w:rsid w:val="00FD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8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61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0C6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6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0C6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53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0C68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317</Words>
  <Characters>1808</Characters>
  <Application>Microsoft Office Outlook</Application>
  <DocSecurity>0</DocSecurity>
  <Lines>0</Lines>
  <Paragraphs>0</Paragraphs>
  <ScaleCrop>false</ScaleCrop>
  <Company>ssd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Attendance:  Kathy Beland, Jan Holm, Elizabeth Foster-Ward, Diana Ruiz, Darcy Moehring, Kelsey Johnson, Forrest Williams, Will Roman, Nancy Gust</dc:title>
  <dc:subject/>
  <dc:creator>mrueb</dc:creator>
  <cp:keywords/>
  <dc:description/>
  <cp:lastModifiedBy>Nancy Gust</cp:lastModifiedBy>
  <cp:revision>4</cp:revision>
  <cp:lastPrinted>2012-08-22T22:40:00Z</cp:lastPrinted>
  <dcterms:created xsi:type="dcterms:W3CDTF">2012-08-22T22:23:00Z</dcterms:created>
  <dcterms:modified xsi:type="dcterms:W3CDTF">2012-08-22T22:41:00Z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