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C9" w:rsidRDefault="00EB06C9"/>
    <w:p w:rsidR="00EB06C9" w:rsidRDefault="00D8571B" w:rsidP="00D8571B">
      <w:pPr>
        <w:jc w:val="center"/>
      </w:pPr>
      <w:r>
        <w:rPr>
          <w:rFonts w:ascii="CG Times" w:hAnsi="CG Times"/>
          <w:noProof/>
        </w:rPr>
        <w:drawing>
          <wp:inline distT="0" distB="0" distL="0" distR="0">
            <wp:extent cx="5476875" cy="1057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C9" w:rsidRDefault="00EB06C9"/>
    <w:p w:rsidR="006E49CA" w:rsidRDefault="00EB06C9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Pr="00303651">
        <w:rPr>
          <w:rFonts w:ascii="CG Times" w:hAnsi="CG Times" w:cs="Tahoma"/>
          <w:sz w:val="22"/>
          <w:szCs w:val="22"/>
        </w:rPr>
        <w:t>, President</w:t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="006E49CA">
        <w:rPr>
          <w:rFonts w:ascii="CG Times" w:hAnsi="CG Times" w:cs="Tahoma"/>
          <w:sz w:val="22"/>
          <w:szCs w:val="22"/>
        </w:rPr>
        <w:t xml:space="preserve">Diana Ruiz, Vice President </w:t>
      </w:r>
    </w:p>
    <w:p w:rsidR="005B4CB0" w:rsidRDefault="006E49CA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Pr="00303651">
        <w:rPr>
          <w:rFonts w:ascii="CG Times" w:hAnsi="CG Times" w:cs="Tahoma"/>
          <w:sz w:val="22"/>
          <w:szCs w:val="22"/>
        </w:rPr>
        <w:t xml:space="preserve">, </w:t>
      </w:r>
      <w:r w:rsidR="00D8571B">
        <w:rPr>
          <w:rFonts w:ascii="CG Times" w:hAnsi="CG Times" w:cs="Tahoma"/>
          <w:sz w:val="22"/>
          <w:szCs w:val="22"/>
        </w:rPr>
        <w:t>Secretary</w:t>
      </w:r>
      <w:r w:rsidRPr="00303651">
        <w:rPr>
          <w:rFonts w:ascii="CG Times" w:hAnsi="CG Times" w:cs="Tahoma"/>
          <w:sz w:val="22"/>
          <w:szCs w:val="22"/>
        </w:rPr>
        <w:t xml:space="preserve"> 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D8571B">
        <w:rPr>
          <w:rFonts w:ascii="CG Times" w:hAnsi="CG Times" w:cs="Tahoma"/>
          <w:sz w:val="22"/>
          <w:szCs w:val="22"/>
        </w:rPr>
        <w:t>Craig Rad</w:t>
      </w:r>
      <w:r w:rsidR="00BD6353">
        <w:rPr>
          <w:rFonts w:ascii="CG Times" w:hAnsi="CG Times" w:cs="Tahoma"/>
          <w:sz w:val="22"/>
          <w:szCs w:val="22"/>
        </w:rPr>
        <w:t>e</w:t>
      </w:r>
      <w:r w:rsidR="00D8571B">
        <w:rPr>
          <w:rFonts w:ascii="CG Times" w:hAnsi="CG Times" w:cs="Tahoma"/>
          <w:sz w:val="22"/>
          <w:szCs w:val="22"/>
        </w:rPr>
        <w:t>r, Board Member</w:t>
      </w:r>
      <w:r w:rsidR="005B4CB0" w:rsidRPr="00303651">
        <w:rPr>
          <w:rFonts w:ascii="CG Times" w:hAnsi="CG Times" w:cs="Tahoma"/>
          <w:sz w:val="22"/>
          <w:szCs w:val="22"/>
        </w:rPr>
        <w:tab/>
      </w:r>
      <w:r w:rsidR="005B4CB0">
        <w:rPr>
          <w:rFonts w:ascii="CG Times" w:hAnsi="CG Times" w:cs="Tahoma"/>
          <w:sz w:val="22"/>
          <w:szCs w:val="22"/>
        </w:rPr>
        <w:tab/>
      </w:r>
    </w:p>
    <w:p w:rsidR="00F60325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 xml:space="preserve">Stephen Wallach, </w:t>
      </w:r>
      <w:r w:rsidR="00D8571B">
        <w:rPr>
          <w:rFonts w:ascii="CG Times" w:hAnsi="CG Times" w:cs="Tahoma"/>
          <w:sz w:val="22"/>
          <w:szCs w:val="22"/>
        </w:rPr>
        <w:t>Treasurer</w:t>
      </w:r>
      <w:r w:rsidR="00D8571B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Rey Rodriguez</w:t>
      </w:r>
      <w:r w:rsidR="00F60325" w:rsidRPr="00303651">
        <w:rPr>
          <w:rFonts w:ascii="CG Times" w:hAnsi="CG Times" w:cs="Tahoma"/>
          <w:sz w:val="22"/>
          <w:szCs w:val="22"/>
        </w:rPr>
        <w:t>, Board Member</w:t>
      </w:r>
    </w:p>
    <w:p w:rsidR="00F60325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6E49CA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156E49"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Kathy Bryan</w:t>
      </w:r>
      <w:r w:rsidR="00CD3D8C">
        <w:rPr>
          <w:rFonts w:ascii="CG Times" w:hAnsi="CG Times" w:cs="Tahoma"/>
          <w:sz w:val="22"/>
          <w:szCs w:val="22"/>
        </w:rPr>
        <w:t>,</w:t>
      </w:r>
      <w:r w:rsidR="00F60325" w:rsidRPr="00303651">
        <w:rPr>
          <w:rFonts w:ascii="CG Times" w:hAnsi="CG Times" w:cs="Tahoma"/>
          <w:sz w:val="22"/>
          <w:szCs w:val="22"/>
        </w:rPr>
        <w:t xml:space="preserve"> Board Member</w:t>
      </w:r>
    </w:p>
    <w:p w:rsidR="00F60325" w:rsidRDefault="00D8571B" w:rsidP="00D8571B">
      <w:pPr>
        <w:ind w:left="720" w:firstLine="720"/>
      </w:pPr>
      <w:r>
        <w:rPr>
          <w:rFonts w:ascii="CG Times" w:hAnsi="CG Times" w:cs="Tahoma"/>
          <w:sz w:val="22"/>
          <w:szCs w:val="22"/>
        </w:rPr>
        <w:t>Vacant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Joseph Sellner</w:t>
      </w:r>
      <w:r w:rsidR="00F60325">
        <w:rPr>
          <w:rFonts w:ascii="CG Times" w:hAnsi="CG Times" w:cs="Tahoma"/>
          <w:sz w:val="22"/>
          <w:szCs w:val="22"/>
        </w:rPr>
        <w:t>, Board Member</w:t>
      </w:r>
    </w:p>
    <w:p w:rsidR="005B4CB0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Vacant,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B43BEF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BD6353">
        <w:rPr>
          <w:rFonts w:ascii="CG Times" w:hAnsi="CG Times" w:cs="Tahoma"/>
          <w:sz w:val="22"/>
          <w:szCs w:val="22"/>
        </w:rPr>
        <w:t>Tanya Brown,</w:t>
      </w:r>
      <w:r>
        <w:rPr>
          <w:rFonts w:ascii="CG Times" w:hAnsi="CG Times" w:cs="Tahoma"/>
          <w:sz w:val="22"/>
          <w:szCs w:val="22"/>
        </w:rPr>
        <w:t xml:space="preserve"> </w:t>
      </w:r>
      <w:r w:rsidRPr="00303651">
        <w:rPr>
          <w:rFonts w:ascii="CG Times" w:hAnsi="CG Times" w:cs="Tahoma"/>
          <w:sz w:val="22"/>
          <w:szCs w:val="22"/>
        </w:rPr>
        <w:t>Board Member</w:t>
      </w:r>
      <w:r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</w:p>
    <w:p w:rsidR="00EB06C9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(</w:t>
      </w:r>
      <w:proofErr w:type="gramStart"/>
      <w:r>
        <w:rPr>
          <w:rFonts w:ascii="CG Times" w:hAnsi="CG Times" w:cs="Tahoma"/>
          <w:sz w:val="22"/>
          <w:szCs w:val="22"/>
        </w:rPr>
        <w:t>terms</w:t>
      </w:r>
      <w:proofErr w:type="gramEnd"/>
      <w:r>
        <w:rPr>
          <w:rFonts w:ascii="CG Times" w:hAnsi="CG Times" w:cs="Tahoma"/>
          <w:sz w:val="22"/>
          <w:szCs w:val="22"/>
        </w:rPr>
        <w:t xml:space="preserve"> ending 06/2014)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(</w:t>
      </w:r>
      <w:proofErr w:type="gramStart"/>
      <w:r>
        <w:rPr>
          <w:rFonts w:ascii="CG Times" w:hAnsi="CG Times" w:cs="Tahoma"/>
          <w:sz w:val="22"/>
          <w:szCs w:val="22"/>
        </w:rPr>
        <w:t>terms</w:t>
      </w:r>
      <w:proofErr w:type="gramEnd"/>
      <w:r>
        <w:rPr>
          <w:rFonts w:ascii="CG Times" w:hAnsi="CG Times" w:cs="Tahoma"/>
          <w:sz w:val="22"/>
          <w:szCs w:val="22"/>
        </w:rPr>
        <w:t xml:space="preserve"> ending 06/2015)</w:t>
      </w:r>
    </w:p>
    <w:p w:rsidR="00D8571B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</w:p>
    <w:p w:rsidR="00D8571B" w:rsidRDefault="00D8571B" w:rsidP="00D8571B">
      <w:pPr>
        <w:jc w:val="center"/>
      </w:pPr>
      <w:r w:rsidRPr="0073121E">
        <w:t xml:space="preserve">SCMA Board of Director’s Agenda </w:t>
      </w:r>
    </w:p>
    <w:p w:rsidR="00D8571B" w:rsidRPr="001168FA" w:rsidRDefault="00C75869" w:rsidP="00D8571B">
      <w:pPr>
        <w:jc w:val="center"/>
      </w:pPr>
      <w:r>
        <w:t>February 5</w:t>
      </w:r>
      <w:r w:rsidR="00BD6353">
        <w:t>, 2014</w:t>
      </w:r>
      <w:r w:rsidR="00D8571B">
        <w:t xml:space="preserve"> - </w:t>
      </w:r>
      <w:r w:rsidR="00D8571B" w:rsidRPr="001168FA">
        <w:t>3:00 P.M.</w:t>
      </w:r>
    </w:p>
    <w:p w:rsidR="00D8571B" w:rsidRPr="008D4C06" w:rsidRDefault="00D8571B" w:rsidP="00D8571B">
      <w:pPr>
        <w:jc w:val="center"/>
        <w:rPr>
          <w:b/>
        </w:rPr>
      </w:pPr>
      <w:r w:rsidRPr="008D4C06">
        <w:rPr>
          <w:b/>
        </w:rPr>
        <w:t>9616 Micron Avenue, Suite 900</w:t>
      </w:r>
      <w:r>
        <w:rPr>
          <w:b/>
        </w:rPr>
        <w:t xml:space="preserve"> (Back of the complex)</w:t>
      </w:r>
    </w:p>
    <w:p w:rsidR="00D8571B" w:rsidRPr="001168FA" w:rsidRDefault="00D8571B" w:rsidP="00D8571B">
      <w:pPr>
        <w:jc w:val="center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Introductions</w:t>
      </w:r>
    </w:p>
    <w:p w:rsidR="00D8571B" w:rsidRPr="001168FA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 xml:space="preserve">Review and approve the minutes from the </w:t>
      </w:r>
      <w:r w:rsidR="00C75869">
        <w:t>January 2014</w:t>
      </w:r>
      <w:r>
        <w:t xml:space="preserve"> </w:t>
      </w:r>
      <w:r w:rsidRPr="001168FA">
        <w:t>Board of Director’s Meeting</w:t>
      </w:r>
      <w:r>
        <w:t>s</w:t>
      </w:r>
    </w:p>
    <w:p w:rsidR="00D8571B" w:rsidRPr="001168FA" w:rsidRDefault="00D8571B" w:rsidP="00D8571B"/>
    <w:p w:rsidR="00D8571B" w:rsidRDefault="00D8571B" w:rsidP="00D8571B">
      <w:pPr>
        <w:numPr>
          <w:ilvl w:val="0"/>
          <w:numId w:val="2"/>
        </w:numPr>
      </w:pPr>
      <w:r w:rsidRPr="001168FA">
        <w:t>Treasurer’s Report –</w:t>
      </w:r>
      <w:r>
        <w:t>Stephen</w:t>
      </w:r>
    </w:p>
    <w:p w:rsidR="00D8571B" w:rsidRPr="001168FA" w:rsidRDefault="00D8571B" w:rsidP="00D8571B">
      <w:pPr>
        <w:ind w:left="108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Committee Reports</w:t>
      </w:r>
    </w:p>
    <w:p w:rsidR="00D8571B" w:rsidRPr="001168FA" w:rsidRDefault="00D8571B" w:rsidP="00991368">
      <w:pPr>
        <w:numPr>
          <w:ilvl w:val="1"/>
          <w:numId w:val="2"/>
        </w:numPr>
      </w:pPr>
      <w:r w:rsidRPr="001168FA">
        <w:t xml:space="preserve">Association Meeting </w:t>
      </w:r>
      <w:r w:rsidR="00991368">
        <w:t xml:space="preserve">-- </w:t>
      </w:r>
      <w:r>
        <w:t>Stephen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>Bylaws – Sue</w:t>
      </w:r>
    </w:p>
    <w:p w:rsidR="00D8571B" w:rsidRDefault="00D8571B" w:rsidP="00D8571B">
      <w:pPr>
        <w:numPr>
          <w:ilvl w:val="1"/>
          <w:numId w:val="2"/>
        </w:numPr>
      </w:pPr>
      <w:r w:rsidRPr="001168FA">
        <w:t>Elections –</w:t>
      </w:r>
      <w:r w:rsidR="00991368">
        <w:t xml:space="preserve"> </w:t>
      </w:r>
      <w:r>
        <w:t>Michelle Espy</w:t>
      </w:r>
    </w:p>
    <w:p w:rsidR="00D8571B" w:rsidRDefault="00D8571B" w:rsidP="00D8571B">
      <w:pPr>
        <w:numPr>
          <w:ilvl w:val="1"/>
          <w:numId w:val="2"/>
        </w:numPr>
      </w:pPr>
      <w:r w:rsidRPr="001168FA">
        <w:t>Website – Craig</w:t>
      </w:r>
      <w:r>
        <w:t xml:space="preserve"> </w:t>
      </w:r>
    </w:p>
    <w:p w:rsidR="00D8571B" w:rsidRDefault="00D8571B" w:rsidP="00D8571B">
      <w:pPr>
        <w:numPr>
          <w:ilvl w:val="1"/>
          <w:numId w:val="2"/>
        </w:numPr>
      </w:pPr>
      <w:r w:rsidRPr="001168FA">
        <w:t>Membership –</w:t>
      </w:r>
      <w:r w:rsidR="00BD6353">
        <w:t>Tanya</w:t>
      </w:r>
      <w:r>
        <w:t xml:space="preserve"> 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 xml:space="preserve">Discipline – </w:t>
      </w:r>
      <w:r>
        <w:t xml:space="preserve">Kathy </w:t>
      </w:r>
    </w:p>
    <w:p w:rsidR="00D8571B" w:rsidRDefault="00D8571B" w:rsidP="00D8571B">
      <w:pPr>
        <w:numPr>
          <w:ilvl w:val="1"/>
          <w:numId w:val="2"/>
        </w:numPr>
      </w:pPr>
      <w:r>
        <w:t xml:space="preserve">Meet &amp; Confer – Diana </w:t>
      </w:r>
    </w:p>
    <w:p w:rsidR="00D8571B" w:rsidRPr="001168FA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 w:rsidRPr="001168FA">
        <w:t>Correspondence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Old Business</w:t>
      </w:r>
    </w:p>
    <w:p w:rsidR="00D8571B" w:rsidRDefault="00D8571B" w:rsidP="00D8571B">
      <w:pPr>
        <w:numPr>
          <w:ilvl w:val="1"/>
          <w:numId w:val="2"/>
        </w:numPr>
        <w:autoSpaceDE w:val="0"/>
        <w:autoSpaceDN w:val="0"/>
      </w:pPr>
      <w:r>
        <w:t>Board of Director Ins Recommendation-Michelle Espy</w:t>
      </w:r>
    </w:p>
    <w:p w:rsidR="00C75869" w:rsidRDefault="00C75869" w:rsidP="00D8571B">
      <w:pPr>
        <w:numPr>
          <w:ilvl w:val="1"/>
          <w:numId w:val="2"/>
        </w:numPr>
        <w:autoSpaceDE w:val="0"/>
        <w:autoSpaceDN w:val="0"/>
      </w:pPr>
      <w:r>
        <w:t>Status of CSEA Application-Jan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New Busines</w:t>
      </w:r>
      <w:r>
        <w:t>s</w:t>
      </w:r>
    </w:p>
    <w:p w:rsidR="00D8571B" w:rsidRDefault="00C75869" w:rsidP="00D8571B">
      <w:pPr>
        <w:numPr>
          <w:ilvl w:val="1"/>
          <w:numId w:val="2"/>
        </w:numPr>
      </w:pPr>
      <w:r>
        <w:t>Consider Approving Discipline Case to Go To Arbitration-Lynn Wynn</w:t>
      </w:r>
    </w:p>
    <w:p w:rsidR="00D8571B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>
        <w:t>A</w:t>
      </w:r>
      <w:r w:rsidRPr="001168FA">
        <w:t>djournment</w:t>
      </w:r>
    </w:p>
    <w:p w:rsidR="00D8571B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>
        <w:t>Closed Session</w:t>
      </w:r>
      <w:r w:rsidR="00991368">
        <w:t xml:space="preserve"> (if needed)</w:t>
      </w:r>
    </w:p>
    <w:p w:rsidR="00D8571B" w:rsidRDefault="00D8571B" w:rsidP="00D8571B">
      <w:pPr>
        <w:ind w:left="720" w:firstLine="720"/>
      </w:pPr>
    </w:p>
    <w:sectPr w:rsidR="00D8571B" w:rsidSect="00D8571B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1A" w:rsidRDefault="0088341A">
      <w:r>
        <w:separator/>
      </w:r>
    </w:p>
  </w:endnote>
  <w:endnote w:type="continuationSeparator" w:id="0">
    <w:p w:rsidR="0088341A" w:rsidRDefault="00883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1A" w:rsidRDefault="0088341A">
      <w:r>
        <w:separator/>
      </w:r>
    </w:p>
  </w:footnote>
  <w:footnote w:type="continuationSeparator" w:id="0">
    <w:p w:rsidR="0088341A" w:rsidRDefault="00883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6206A"/>
    <w:multiLevelType w:val="hybridMultilevel"/>
    <w:tmpl w:val="CD6E87B6"/>
    <w:lvl w:ilvl="0" w:tplc="969C8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7B"/>
    <w:rsid w:val="00004436"/>
    <w:rsid w:val="000D4B89"/>
    <w:rsid w:val="000F17AB"/>
    <w:rsid w:val="00156E49"/>
    <w:rsid w:val="00162F1D"/>
    <w:rsid w:val="0020187E"/>
    <w:rsid w:val="00233E52"/>
    <w:rsid w:val="00241DD6"/>
    <w:rsid w:val="00283011"/>
    <w:rsid w:val="002D51D8"/>
    <w:rsid w:val="002D7241"/>
    <w:rsid w:val="003044F4"/>
    <w:rsid w:val="003605CF"/>
    <w:rsid w:val="00385896"/>
    <w:rsid w:val="00390DC0"/>
    <w:rsid w:val="00460C80"/>
    <w:rsid w:val="00481069"/>
    <w:rsid w:val="004B1227"/>
    <w:rsid w:val="005323EE"/>
    <w:rsid w:val="00552F32"/>
    <w:rsid w:val="005B4CB0"/>
    <w:rsid w:val="005F061A"/>
    <w:rsid w:val="00634D79"/>
    <w:rsid w:val="0064714C"/>
    <w:rsid w:val="006E3AB8"/>
    <w:rsid w:val="006E49CA"/>
    <w:rsid w:val="00753823"/>
    <w:rsid w:val="007D300A"/>
    <w:rsid w:val="00815167"/>
    <w:rsid w:val="0088341A"/>
    <w:rsid w:val="008D1FA2"/>
    <w:rsid w:val="009272D0"/>
    <w:rsid w:val="00985A4D"/>
    <w:rsid w:val="00991368"/>
    <w:rsid w:val="009E73A7"/>
    <w:rsid w:val="00A66196"/>
    <w:rsid w:val="00AA2396"/>
    <w:rsid w:val="00AB63C1"/>
    <w:rsid w:val="00B166CF"/>
    <w:rsid w:val="00B43BEF"/>
    <w:rsid w:val="00BD417B"/>
    <w:rsid w:val="00BD50FA"/>
    <w:rsid w:val="00BD6353"/>
    <w:rsid w:val="00BE1C30"/>
    <w:rsid w:val="00C53C03"/>
    <w:rsid w:val="00C75869"/>
    <w:rsid w:val="00CD3D8C"/>
    <w:rsid w:val="00D24CED"/>
    <w:rsid w:val="00D31F53"/>
    <w:rsid w:val="00D8571B"/>
    <w:rsid w:val="00E00C1A"/>
    <w:rsid w:val="00E6126C"/>
    <w:rsid w:val="00EB06C9"/>
    <w:rsid w:val="00EE0D4F"/>
    <w:rsid w:val="00F141BA"/>
    <w:rsid w:val="00F60325"/>
    <w:rsid w:val="00F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1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Kathy Beland, Jan Holm, Elizabeth Foster-Ward, Diana Ruiz, Darcy Moehring, Kelsey Johnson, Forrest Williams, Will Roman, Nancy Gust</vt:lpstr>
    </vt:vector>
  </TitlesOfParts>
  <Company>ssd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creator>mrueb</dc:creator>
  <cp:lastModifiedBy>holmj</cp:lastModifiedBy>
  <cp:revision>2</cp:revision>
  <dcterms:created xsi:type="dcterms:W3CDTF">2014-02-04T14:57:00Z</dcterms:created>
  <dcterms:modified xsi:type="dcterms:W3CDTF">2014-02-04T14:57:00Z</dcterms:modified>
</cp:coreProperties>
</file>